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jpg" ContentType="image/jpeg"/>
  <Default Extension="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40c655a0f1c48da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1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1</w:t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ttp Papenburg Terrassendielen</w:t>
      </w:r>
    </w:p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2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Papenburg Aluminium Unterkonstruktion Terrasse</w:t>
      </w:r>
    </w:p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Unterkonstruktionprofil Aluminium RE4090 (4000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6096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fd5055c239e341a2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Art.-Nr.:RE4090-00000000400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4000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Aluminium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34 mm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 : 34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Aluminium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NR.RE5740-011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Verbinder RE4020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NR.RE4020-010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Universalverbinder RE4030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NR.RE4030-010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Auflageschiene RE4041 (VP 10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NR.RE4041-010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Lift RE4060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NR.RE4060-010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5 mm RE4070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NR.RE4070-010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10 mm RE4080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NR.RE4080-010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Revisionsstück RE4050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NR.RE4050-010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K3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NR.RE5880-010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K4 (VP 40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NR.RE5890-010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K5 (VP 20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NR.RE5850-010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K6 (VP 12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NR.RE5900-010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Klick-Adapter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NR.RE5860-010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NR.RE5910-010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NR.RE5920-010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Eckverbinder RE5930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NR.RE5930-010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Längsverbinder RE5940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NR.RE5940-002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 Winkel RE5950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NR.RE5950-002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Physikalische Eigenschaften bei 20°C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2,70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Elastizitätsmodul MPa: 69500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Elektrische Leitfähigkeit MS/m: 34 - 38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1080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Aluminium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Legierung: EN AW-6060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Wärmeausdehnungskoeffizient^a 10^-6 K^-1: 23,4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Wärmeleitfähigkeit W/(mK): 200-220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Spezifische Wärmekapazität J/kg K: 898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Schubmodul MPa: 26.100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Leichtgewichtig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Stabilität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Umweltfreundlichkeit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Flexibilität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7286625" cy="466725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3ed3b46009c8447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RE4090-00000000400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1.1.2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Startclip RE5750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b7290443c3d54eb1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Art.-Nr.:RE5750-000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30 Stück inkl. 30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für die Fixierung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Antriebsart: Innenstern (ideal für Torx-Bits)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Welcher Bit wird benötigt: TX 25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Durchmesser: 7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Gesamtlänge: 22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Hochwertiges 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Hohe Zugfestigkeit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Installation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Präzise Positionierung: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Zuverlässige Verbindung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Gleitfunktion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Vielseitige Anwendungen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8ae3de6443934666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RE5750-000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1.1.3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Befestigungsclip RE5740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c2292a329202415a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100 Stück inkl. 110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500 Stück inkl. 550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für die Fixierung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Antriebsart: Innenstern (ideal für Torx-Bits)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Welcher Bit wird benötigt: TX 25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Durchmesser: 7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Gesamtlänge: 22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Hochwertiges 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Hohe Zugfestigkeit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Installation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Präzise Positionierung: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Zuverlässige Verbindung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Gleitfunktion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Vielseitige Anwendungen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42798b94d0684ac3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RE5740-000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1.1.4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Verbindungswinkel RE4010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d039ffb95c44452c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Art.-Nr.:RE4010-000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50 Stück inkl. 100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36,5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 : 36,5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für die Fixierung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Antriebsart: Innenstern (ideal für Torx-Bits)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Welcher Bit wird benötigt: TX 25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Durchmesser: 7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Gesamtlänge: 22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Hochwertiges 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Hohe Zugfestigkeit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Installation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Präzise Positionierung: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Zuverlässige Verbindung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Gleitfunktion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Vielseitige Anwendungen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fed36a31057e481c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RE4010-000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1.1.5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Verbinder RE4020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67ffb46810b44088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Art.-Nr.:RE4020-000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50 Stück inkl. 100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76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 : 36,5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für die Fixierung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Antriebsart: Innenstern (ideal für Torx-Bits)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Welcher Bit wird benötigt: TX 25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Durchmesser: 7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Gesamtlänge: 22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Hochwertiges 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Hohe Zugfestigkeit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Installation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Präzise Positionierung: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Zuverlässige Verbindung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Gleitfunktion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Vielseitige Anwendungen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a6fc2df22d5c44ee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RE4020-000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1.1.6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Universalverbinder RE4020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721478939cb0439e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Art.-Nr.:RE4030-000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50 Stück inkl. 100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76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 : 36,5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für die Fixierung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Antriebsart: Innenstern (ideal für Torx-Bits)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Welcher Bit wird benötigt: TX 25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Durchmesser: 7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Gesamtlänge: 22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Hochwertiges 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Hohe Zugfestigkeit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Installation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Präzise Positionierung: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Zuverlässige Verbindung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Gleitfunktion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Vielseitige Anwendungen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196e5afa61d247e0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RE4030-000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1.1.7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Auflageschiene RE4041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c0a5fb583a264ccb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Art.-Nr.:RE4041-000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10 Stück inkl. 20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350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 : 34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für die Fixierung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Antriebsart: Innenstern (ideal für Torx-Bits)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Welcher Bit wird benötigt: TX 25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Durchmesser: 7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Gesamtlänge: 22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Hochwertiges 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Hohe Zugfestigkeit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Installation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Präzise Positionierung: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Zuverlässige Verbindung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Gleitfunktion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Vielseitige Anwendungen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d6fc404cd20241d1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RE4041-000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1.1.8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Lift RE4060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632f5f3aa0154d2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Art.-Nr.:RE4060-000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30 Stück inkl. 30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67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76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Durchmesser: 67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Höhe: 41,89 mm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Höhenverstellbarer Lift: 7 mm - 35 mm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Antriebsart: Innenstern (ideal für Torx-Bits)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Welcher Bit wird benötigt: TX 25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für die Fixierung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Antriebsart: Innenstern (ideal für Torx-Bits)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Welcher Bit wird benötigt: TX 25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Durchmesser: 7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Gesamtlänge: 22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Hochwertiges 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Hohe Zugfestigkeit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Installation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Präzise Positionierung: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Zuverlässige Verbindung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Gleitfunktion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Vielseitige Anwendungen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61770a5878784c91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RE4060-000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1.1.9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Pad 5mm RE4070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de7ffdc683eb493b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Art.-Nr.:RE4070-000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60 Stück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Gummi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selbstklebend, alukaschiert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Durchmesser mm: 67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Höhe: 5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Verkleben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2ee4a6ba18154d9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RE4070-000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1.1.10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Pad 10mm RE4080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d8d1b5ab78fe48c2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Art.-Nr.:RE4080-000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60 Stück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Gummi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selbstklebend, alukaschiert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Durchmesser mm: 67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Höhe: 10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Verkleben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8cc39bcffc3f42fc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RE4080-000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1.1.11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Stelzlager K3 RE5880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34786d2a7b6445af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Art.-Nr.:RE5880-000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60 Stück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PP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Durchmesser: 205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Höhenverstellbarer : 43 mm - 71 mm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 Standard-Farbe: schwarz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Physikalische Eigenschaften bei 20°C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2,70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Elastizitätsmodul MPa: 69500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Elektrische Leitfähigkeit MS/m: 34 - 38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(g/St): 253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Polypropylen (PP)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Legierung: EN AW-6060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Wärmeausdehnungskoeffizient^a 10^-6 K^-1: 23,4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Wärmeleitfähigkeit W/(mK): 200-220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Spezifische Wärmekapazität J/kg K: 898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Schubmodul MPa: 26.100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mittlere Festigkeitswerte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gute Korrosionsbeständigkeit in Seewasser und in der Witterung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gut schweißbar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Anwendung in der Architektur und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 der Automobil- und Schienenfahrzeugindustrie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6b8a51c5e3114c80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RE5880-000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1.1.12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Stelzlager K4 RE5890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ec16b0fc01dd4164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Art.-Nr.:RE5890-000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40 Stück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PP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Durchmesser: 205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Höhenverstellbarer : 68 mm - 119 mm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 Standard-Farbe: schwarz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Physikalische Eigenschaften bei 20°C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2,70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Elastizitätsmodul MPa: 69500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Elektrische Leitfähigkeit MS/m: 34 - 38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(g/St): 349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Polypropylen (PP)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Legierung: EN AW-6060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Wärmeausdehnungskoeffizient^a 10^-6 K^-1: 23,4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Wärmeleitfähigkeit W/(mK): 200-220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Spezifische Wärmekapazität J/kg K: 898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Schubmodul MPa: 26.100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mittlere Festigkeitswerte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gute Korrosionsbeständigkeit in Seewasser und in der Witterung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gut schweißbar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Anwendung in der Architektur und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 der Automobil- und Schienenfahrzeugindustrie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680382ee821c4771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RE5890-000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1.1.13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Stelzlager K5 RE5850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1decd14b17f48de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Art.-Nr.:RE5850-000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20 Stück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PP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Durchmesser: 205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Höhenverstellbarer : 115 mm - 210 mm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 Standard-Farbe: schwarz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Physikalische Eigenschaften bei 20°C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2,70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Elastizitätsmodul MPa: 69500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Elektrische Leitfähigkeit MS/m: 34 - 38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(g/St): 502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Polypropylen (PP)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Legierung: EN AW-6060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Wärmeausdehnungskoeffizient^a 10^-6 K^-1: 23,4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Wärmeleitfähigkeit W/(mK): 200-220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Spezifische Wärmekapazität J/kg K: 898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Schubmodul MPa: 26.100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mittlere Festigkeitswerte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gute Korrosionsbeständigkeit in Seewasser und in der Witterung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gut schweißbar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Anwendung in der Architektur und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 der Automobil- und Schienenfahrzeugindustrie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f7ad879f417416c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RE5850-000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1.1.14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Stelzlager K6 RE5900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b4dd944b212d43c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Art.-Nr.:RE5900-000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12 Stück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PP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Durchmesser: 205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Höhenverstellbarer : 205 mm - 300 mm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 Standard-Farbe: schwarz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Physikalische Eigenschaften bei 20°C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2,70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Elastizitätsmodul MPa: 69500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Elektrische Leitfähigkeit MS/m: 34 - 38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(g/St): 599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Polypropylen (PP)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Legierung: EN AW-6060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Wärmeausdehnungskoeffizient^a 10^-6 K^-1: 23,4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Wärmeleitfähigkeit W/(mK): 200-220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Spezifische Wärmekapazität J/kg K: 898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Schubmodul MPa: 26.100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mittlere Festigkeitswerte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gute Korrosionsbeständigkeit in Seewasser und in der Witterung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gut schweißbar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Anwendung in der Architektur und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 der Automobil- und Schienenfahrzeugindustrie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5c0f0fa6d5bd4f2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RE5900-000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1.1.15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Klick-Adapter RE5860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b192f8e03094498f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Art.-Nr.:RE5860-000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60 Stück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PP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Durchmesser: 205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 : 40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 Standard-Farbe: schwarz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Physikalische Eigenschaften bei 20°C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2,70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Elastizitätsmodul MPa: 69500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Elektrische Leitfähigkeit MS/m: 34 - 38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(g/St): 63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Polypropylen (PP)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Legierung: EN AW-6060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Wärmeausdehnungskoeffizient^a 10^-6 K^-1: 23,4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Wärmeleitfähigkeit W/(mK): 200-220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Spezifische Wärmekapazität J/kg K: 898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Schubmodul MPa: 26.100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mittlere Festigkeitswerte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gute Korrosionsbeständigkeit in Seewasser und in der Witterung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gut schweißbar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Anwendung in der Architektur und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 der Automobil- und Schienenfahrzeugindustrie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5436c44e9b124e5a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RE5860-000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1.1.16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Randabschlussblende 70mm RE4190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2e8b21520e294900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Art.-Nr.:RE4190-000716000300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1 Stück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Aluminium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3000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8,8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Höhe: 70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 Standard-Farbe: anthrazit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Stecksystem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Physikalische Eigenschaften bei 20°C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2,70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Elastizitätsmodul MPa: 69500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Elektrische Leitfähigkeit MS/m: 34 - 38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0,580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Aluminium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Legierung: EN AW-6060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Wärmeausdehnungskoeffizient^a 10^-6 K^-1: 23,4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Wärmeleitfähigkeit W/(mK): 200-220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Spezifische Wärmekapazität J/kg K: 898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Schubmodul MPa: 26.100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Leichtgewichtig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Stabilität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Umweltfreundlichkeit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Flexibilität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b3e78d7710094bcf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RE4190-000716000300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1.1.17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Randabschlussblende 200mm RE4200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c850dfe58c8e422d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Art.-Nr.:RE4200-000716000300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1 Stück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Aluminium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3000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8,8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Höhe: 200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 Standard-Farbe: anthrazit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Stecksystem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Physikalische Eigenschaften bei 20°C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2,70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Elastizitätsmodul MPa: 69500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Elektrische Leitfähigkeit MS/m: 34 - 38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1,690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Aluminium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Legierung: EN AW-6060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Wärmeausdehnungskoeffizient^a 10^-6 K^-1: 23,4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Wärmeleitfähigkeit W/(mK): 200-220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Spezifische Wärmekapazität J/kg K: 898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Schubmodul MPa: 26.100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Leichtgewichtig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Stabilität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Umweltfreundlichkeit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Flexibilität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78fdbc4638ff4928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RE4200-000716000300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1.1.18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Eckverbinder 90° RE4210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e1fc9994e44844aa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Art.-Nr.:RE4210-000716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1 Stück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Aluminium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19,6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Höhe: 200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 Standard-Farbe: anthrazit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Physikalische Eigenschaften bei 20°C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2,70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Elastizitätsmodul MPa: 69500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Elektrische Leitfähigkeit MS/m: 34 - 38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0,164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Aluminium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Legierung: EN AW-6060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Wärmeausdehnungskoeffizient^a 10^-6 K^-1: 23,4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Wärmeleitfähigkeit W/(mK): 200-220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Spezifische Wärmekapazität J/kg K: 898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Schubmodul MPa: 26.100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Leichtgewichtig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Stabilität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Umweltfreundlichkeit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Flexibilität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507921996538475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RE4210-000716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1.1.19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Längsbinder 180° RE4220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eea466f8de8d4f8e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Art.-Nr.:RE4220-000716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1 Stück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Aluminium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19,6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Höhe: 200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 Standard-Farbe: anthrazit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Physikalische Eigenschaften bei 20°C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2,70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Elastizitätsmodul MPa: 69500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Elektrische Leitfähigkeit MS/m: 34 - 38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0,112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Aluminium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Legierung: EN AW-6060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Wärmeausdehnungskoeffizient^a 10^-6 K^-1: 23,4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Wärmeleitfähigkeit W/(mK): 200-220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Spezifische Wärmekapazität J/kg K: 898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Schubmodul MPa: 26.100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Leichtgewichtig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Stabilität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Umweltfreundlichkeit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Flexibilität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b020a718781c4200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RE4220-000716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1.1.20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S-Winkel RE5910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f8256c87500f4c3f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Art.-Nr.:RE5910-000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30 Stück inkl. 30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50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 : 20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für die Fixierung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Antriebsart: Innenstern (ideal für Torx-Bits)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Welcher Bit wird benötigt: TX 25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Durchmesser: 7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Gesamtlänge: 22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Hochwertiges 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Hohe Zugfestigkeit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Installation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Präzise Positionierung: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Zuverlässige Verbindung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Gleitfunktion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Vielseitige Anwendungen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3f4f2209abea4c48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RE5910-000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1.1.21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Revisionsstück RE4050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2f0d9d23e5204f04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Art.-Nr.:RE4050-000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30 Stück inkl. 30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Edelstahl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für die Fixierung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Antriebsart: Innenstern (ideal für Torx-Bits)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Welcher Bit wird benötigt: TX 25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Durchmesser: 7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Gesamtlänge: 22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Hochwertiges 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Hohe Zugfestigkeit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Installation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Präzise Positionierung: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Zuverlässige Verbindung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Gleitfunktion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Vielseitige Anwendungen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4c01e4f239c45b7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RE4050-000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sectPr>
      <w:headerReference xmlns:r="http://schemas.openxmlformats.org/officeDocument/2006/relationships" w:type="default" r:id="R100f452b859c499e"/>
      <w:pgMar w:top="1134" w:right="1134" w:bottom="1134" w:left="1134" w:header="0"/>
    </w:sectPr>
  </w:body>
</w:document>
</file>

<file path=word/header1.xml><?xml version="1.0" encoding="utf-8"?>
<w:hdr xmlns:w="http://schemas.openxmlformats.org/wordprocessingml/2006/main">
  <w:tbl>
    <w:tblPr>
      <w:tblW w:w="9680" w:type="dxa"/>
      <w:jc w:val="left"/>
      <w:tblInd w:w="0" w:type="dxa"/>
      <w:tblBorders>
        <w:bottom w:val="single" w:color="000000" w:sz="6"/>
      </w:tblBorders>
      <w:tblLayout w:type="fixed"/>
    </w:tblPr>
    <w:tblGrid>
      <w:gridCol w:w="3240"/>
      <w:gridCol w:w="3200"/>
      <w:gridCol w:w="3240"/>
    </w:tblGrid>
    <w:tr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lef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AUSSCHREIBEN.DE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center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- </w:t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pgNum/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 -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righ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03.03.2025</w:t>
          </w:r>
        </w:p>
      </w:tc>
    </w:tr>
  </w:tbl>
</w:hdr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fd5055c239e341a2" /><Relationship Type="http://schemas.openxmlformats.org/officeDocument/2006/relationships/image" Target="/media/image.jpg" Id="R3ed3b46009c84475" /><Relationship Type="http://schemas.openxmlformats.org/officeDocument/2006/relationships/image" Target="/media/image2.png" Id="Rb7290443c3d54eb1" /><Relationship Type="http://schemas.openxmlformats.org/officeDocument/2006/relationships/image" Target="/media/image2.jpg" Id="R8ae3de6443934666" /><Relationship Type="http://schemas.openxmlformats.org/officeDocument/2006/relationships/image" Target="/media/image3.png" Id="Rc2292a329202415a" /><Relationship Type="http://schemas.openxmlformats.org/officeDocument/2006/relationships/image" Target="/media/image3.jpg" Id="R42798b94d0684ac3" /><Relationship Type="http://schemas.openxmlformats.org/officeDocument/2006/relationships/image" Target="/media/image4.png" Id="Rd039ffb95c44452c" /><Relationship Type="http://schemas.openxmlformats.org/officeDocument/2006/relationships/image" Target="/media/image4.jpg" Id="Rfed36a31057e481c" /><Relationship Type="http://schemas.openxmlformats.org/officeDocument/2006/relationships/image" Target="/media/image5.png" Id="R67ffb46810b44088" /><Relationship Type="http://schemas.openxmlformats.org/officeDocument/2006/relationships/image" Target="/media/image5.jpg" Id="Ra6fc2df22d5c44ee" /><Relationship Type="http://schemas.openxmlformats.org/officeDocument/2006/relationships/image" Target="/media/image6.png" Id="R721478939cb0439e" /><Relationship Type="http://schemas.openxmlformats.org/officeDocument/2006/relationships/image" Target="/media/image6.jpg" Id="R196e5afa61d247e0" /><Relationship Type="http://schemas.openxmlformats.org/officeDocument/2006/relationships/image" Target="/media/image7.png" Id="Rc0a5fb583a264ccb" /><Relationship Type="http://schemas.openxmlformats.org/officeDocument/2006/relationships/image" Target="/media/image7.jpg" Id="Rd6fc404cd20241d1" /><Relationship Type="http://schemas.openxmlformats.org/officeDocument/2006/relationships/image" Target="/media/image8.png" Id="R632f5f3aa0154d25" /><Relationship Type="http://schemas.openxmlformats.org/officeDocument/2006/relationships/image" Target="/media/image8.jpg" Id="R61770a5878784c91" /><Relationship Type="http://schemas.openxmlformats.org/officeDocument/2006/relationships/image" Target="/media/image9.png" Id="Rde7ffdc683eb493b" /><Relationship Type="http://schemas.openxmlformats.org/officeDocument/2006/relationships/image" Target="/media/image9.jpg" Id="R2ee4a6ba18154d95" /><Relationship Type="http://schemas.openxmlformats.org/officeDocument/2006/relationships/image" Target="/media/image10.png" Id="Rd8d1b5ab78fe48c2" /><Relationship Type="http://schemas.openxmlformats.org/officeDocument/2006/relationships/image" Target="/media/image10.jpg" Id="R8cc39bcffc3f42fc" /><Relationship Type="http://schemas.openxmlformats.org/officeDocument/2006/relationships/image" Target="/media/image11.png" Id="R34786d2a7b6445af" /><Relationship Type="http://schemas.openxmlformats.org/officeDocument/2006/relationships/image" Target="/media/image11.jpg" Id="R6b8a51c5e3114c80" /><Relationship Type="http://schemas.openxmlformats.org/officeDocument/2006/relationships/image" Target="/media/image12.png" Id="Rec16b0fc01dd4164" /><Relationship Type="http://schemas.openxmlformats.org/officeDocument/2006/relationships/image" Target="/media/image12.jpg" Id="R680382ee821c4771" /><Relationship Type="http://schemas.openxmlformats.org/officeDocument/2006/relationships/image" Target="/media/image13.png" Id="R01decd14b17f48de" /><Relationship Type="http://schemas.openxmlformats.org/officeDocument/2006/relationships/image" Target="/media/image13.jpg" Id="R0f7ad879f417416c" /><Relationship Type="http://schemas.openxmlformats.org/officeDocument/2006/relationships/image" Target="/media/image14.png" Id="Rb4dd944b212d43c5" /><Relationship Type="http://schemas.openxmlformats.org/officeDocument/2006/relationships/image" Target="/media/image14.jpg" Id="R5c0f0fa6d5bd4f25" /><Relationship Type="http://schemas.openxmlformats.org/officeDocument/2006/relationships/image" Target="/media/image15.png" Id="Rb192f8e03094498f" /><Relationship Type="http://schemas.openxmlformats.org/officeDocument/2006/relationships/image" Target="/media/image15.jpg" Id="R5436c44e9b124e5a" /><Relationship Type="http://schemas.openxmlformats.org/officeDocument/2006/relationships/image" Target="/media/image16.png" Id="R2e8b21520e294900" /><Relationship Type="http://schemas.openxmlformats.org/officeDocument/2006/relationships/image" Target="/media/image16.jpg" Id="Rb3e78d7710094bcf" /><Relationship Type="http://schemas.openxmlformats.org/officeDocument/2006/relationships/image" Target="/media/image17.png" Id="Rc850dfe58c8e422d" /><Relationship Type="http://schemas.openxmlformats.org/officeDocument/2006/relationships/image" Target="/media/image17.jpg" Id="R78fdbc4638ff4928" /><Relationship Type="http://schemas.openxmlformats.org/officeDocument/2006/relationships/image" Target="/media/image18.png" Id="Re1fc9994e44844aa" /><Relationship Type="http://schemas.openxmlformats.org/officeDocument/2006/relationships/image" Target="/media/image18.jpg" Id="R5079219965384755" /><Relationship Type="http://schemas.openxmlformats.org/officeDocument/2006/relationships/image" Target="/media/image19.png" Id="Reea466f8de8d4f8e" /><Relationship Type="http://schemas.openxmlformats.org/officeDocument/2006/relationships/image" Target="/media/image19.jpg" Id="Rb020a718781c4200" /><Relationship Type="http://schemas.openxmlformats.org/officeDocument/2006/relationships/image" Target="/media/image20.png" Id="Rf8256c87500f4c3f" /><Relationship Type="http://schemas.openxmlformats.org/officeDocument/2006/relationships/image" Target="/media/image20.jpg" Id="R3f4f2209abea4c48" /><Relationship Type="http://schemas.openxmlformats.org/officeDocument/2006/relationships/image" Target="/media/image21.png" Id="R2f0d9d23e5204f04" /><Relationship Type="http://schemas.openxmlformats.org/officeDocument/2006/relationships/image" Target="/media/image21.jpg" Id="R04c01e4f239c45b7" /><Relationship Type="http://schemas.openxmlformats.org/officeDocument/2006/relationships/header" Target="/word/header1.xml" Id="R100f452b859c499e" /><Relationship Type="http://schemas.openxmlformats.org/officeDocument/2006/relationships/styles" Target="/word/styles.xml" Id="Rf6ad5dacc8f14a8e" /></Relationships>
</file>